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54A" w:rsidRPr="006661D8" w:rsidRDefault="00A96C0A" w:rsidP="006B2EF1">
      <w:pPr>
        <w:jc w:val="center"/>
        <w:rPr>
          <w:rFonts w:ascii="Arial" w:hAnsi="Arial" w:cs="Arial"/>
          <w:b/>
          <w:sz w:val="24"/>
          <w:szCs w:val="24"/>
          <w:u w:val="single"/>
        </w:rPr>
      </w:pPr>
      <w:r w:rsidRPr="006661D8">
        <w:rPr>
          <w:rFonts w:ascii="Arial" w:hAnsi="Arial" w:cs="Arial"/>
          <w:b/>
          <w:sz w:val="24"/>
          <w:szCs w:val="24"/>
          <w:u w:val="single"/>
        </w:rPr>
        <w:t xml:space="preserve">Guía </w:t>
      </w:r>
      <w:bookmarkStart w:id="0" w:name="_GoBack"/>
      <w:bookmarkEnd w:id="0"/>
      <w:r w:rsidR="0035268F" w:rsidRPr="006661D8">
        <w:rPr>
          <w:rFonts w:ascii="Arial" w:hAnsi="Arial" w:cs="Arial"/>
          <w:b/>
          <w:sz w:val="24"/>
          <w:szCs w:val="24"/>
          <w:u w:val="single"/>
        </w:rPr>
        <w:t>Trabajo 8</w:t>
      </w:r>
      <w:r w:rsidR="00F97A64" w:rsidRPr="006661D8">
        <w:rPr>
          <w:rFonts w:ascii="Arial" w:hAnsi="Arial" w:cs="Arial"/>
          <w:b/>
          <w:sz w:val="24"/>
          <w:szCs w:val="24"/>
          <w:u w:val="single"/>
        </w:rPr>
        <w:t>°Básico</w:t>
      </w:r>
      <w:r w:rsidRPr="006661D8">
        <w:rPr>
          <w:rFonts w:ascii="Arial" w:hAnsi="Arial" w:cs="Arial"/>
          <w:b/>
          <w:sz w:val="24"/>
          <w:szCs w:val="24"/>
          <w:u w:val="single"/>
        </w:rPr>
        <w:t>: “Infografía: Reciclar- Reducir- Reutilizar</w:t>
      </w:r>
      <w:r w:rsidR="00F97A64" w:rsidRPr="006661D8">
        <w:rPr>
          <w:rFonts w:ascii="Arial" w:hAnsi="Arial" w:cs="Arial"/>
          <w:b/>
          <w:sz w:val="24"/>
          <w:szCs w:val="24"/>
          <w:u w:val="single"/>
        </w:rPr>
        <w:t>”</w:t>
      </w:r>
    </w:p>
    <w:p w:rsidR="000B354A" w:rsidRPr="006661D8" w:rsidRDefault="000B354A" w:rsidP="006661D8">
      <w:pPr>
        <w:jc w:val="both"/>
        <w:rPr>
          <w:rFonts w:ascii="Arial" w:hAnsi="Arial" w:cs="Arial"/>
          <w:sz w:val="24"/>
          <w:szCs w:val="24"/>
        </w:rPr>
      </w:pPr>
      <w:r w:rsidRPr="006661D8">
        <w:rPr>
          <w:rFonts w:ascii="Arial" w:hAnsi="Arial" w:cs="Arial"/>
          <w:sz w:val="24"/>
          <w:szCs w:val="24"/>
          <w:u w:val="single"/>
        </w:rPr>
        <w:t>Objetivo Actividad</w:t>
      </w:r>
      <w:r w:rsidRPr="006661D8">
        <w:rPr>
          <w:rFonts w:ascii="Arial" w:hAnsi="Arial" w:cs="Arial"/>
          <w:sz w:val="24"/>
          <w:szCs w:val="24"/>
        </w:rPr>
        <w:t>: Identi</w:t>
      </w:r>
      <w:r w:rsidR="002F6475" w:rsidRPr="006661D8">
        <w:rPr>
          <w:rFonts w:ascii="Arial" w:hAnsi="Arial" w:cs="Arial"/>
          <w:sz w:val="24"/>
          <w:szCs w:val="24"/>
        </w:rPr>
        <w:t xml:space="preserve">ficar los tipos de tratamiento que pueden tener los residuos ambientales: Reciclaje, Reducción y Reutilización, realizando una Infografía alusiva a estos procesos. </w:t>
      </w:r>
    </w:p>
    <w:p w:rsidR="000B354A" w:rsidRPr="006661D8" w:rsidRDefault="002F6475" w:rsidP="006661D8">
      <w:pPr>
        <w:jc w:val="center"/>
        <w:rPr>
          <w:rFonts w:ascii="Arial" w:hAnsi="Arial" w:cs="Arial"/>
          <w:b/>
          <w:sz w:val="24"/>
          <w:szCs w:val="24"/>
        </w:rPr>
      </w:pPr>
      <w:r w:rsidRPr="006661D8">
        <w:rPr>
          <w:rFonts w:ascii="Arial" w:hAnsi="Arial" w:cs="Arial"/>
          <w:b/>
          <w:sz w:val="24"/>
          <w:szCs w:val="24"/>
        </w:rPr>
        <w:t>¿Qué es una Infografía?</w:t>
      </w:r>
    </w:p>
    <w:p w:rsidR="002F6475" w:rsidRPr="006661D8" w:rsidRDefault="002F6475" w:rsidP="006661D8">
      <w:pPr>
        <w:jc w:val="both"/>
        <w:rPr>
          <w:rFonts w:ascii="Arial" w:hAnsi="Arial" w:cs="Arial"/>
          <w:sz w:val="24"/>
          <w:szCs w:val="24"/>
        </w:rPr>
      </w:pPr>
      <w:r w:rsidRPr="006661D8">
        <w:rPr>
          <w:rFonts w:ascii="Arial" w:hAnsi="Arial" w:cs="Arial"/>
          <w:sz w:val="24"/>
          <w:szCs w:val="24"/>
        </w:rPr>
        <w:t xml:space="preserve">La Infografía es una combinación de imágenes </w:t>
      </w:r>
      <w:r w:rsidR="006661D8" w:rsidRPr="006661D8">
        <w:rPr>
          <w:rFonts w:ascii="Arial" w:hAnsi="Arial" w:cs="Arial"/>
          <w:sz w:val="24"/>
          <w:szCs w:val="24"/>
        </w:rPr>
        <w:t xml:space="preserve">explicativas, </w:t>
      </w:r>
      <w:r w:rsidRPr="006661D8">
        <w:rPr>
          <w:rFonts w:ascii="Arial" w:hAnsi="Arial" w:cs="Arial"/>
          <w:sz w:val="24"/>
          <w:szCs w:val="24"/>
        </w:rPr>
        <w:t>fáciles de entender y textos con el fin de comunicar información de manera visual para facilitar su transmisión.</w:t>
      </w:r>
    </w:p>
    <w:p w:rsidR="002F6475" w:rsidRPr="006661D8" w:rsidRDefault="002F6475" w:rsidP="006661D8">
      <w:pPr>
        <w:jc w:val="both"/>
        <w:rPr>
          <w:rFonts w:ascii="Arial" w:hAnsi="Arial" w:cs="Arial"/>
          <w:sz w:val="24"/>
          <w:szCs w:val="24"/>
        </w:rPr>
      </w:pPr>
      <w:r w:rsidRPr="006661D8">
        <w:rPr>
          <w:rFonts w:ascii="Arial" w:hAnsi="Arial" w:cs="Arial"/>
          <w:sz w:val="24"/>
          <w:szCs w:val="24"/>
        </w:rPr>
        <w:t>Además de las ilustraciones, podemos ayudar más al lector a través de gráficos que puedan entenderse e interpretarse instantáneamente.</w:t>
      </w:r>
    </w:p>
    <w:p w:rsidR="002F6475" w:rsidRPr="006661D8" w:rsidRDefault="002F6475" w:rsidP="006661D8">
      <w:pPr>
        <w:pStyle w:val="NormalWeb"/>
        <w:shd w:val="clear" w:color="auto" w:fill="FFFFFF"/>
        <w:spacing w:before="0" w:beforeAutospacing="0" w:after="303" w:afterAutospacing="0" w:line="404" w:lineRule="atLeast"/>
        <w:jc w:val="both"/>
        <w:rPr>
          <w:rFonts w:ascii="Arial" w:hAnsi="Arial" w:cs="Arial"/>
          <w:color w:val="0E1318"/>
        </w:rPr>
      </w:pPr>
      <w:r w:rsidRPr="006661D8">
        <w:rPr>
          <w:rFonts w:ascii="Arial" w:hAnsi="Arial" w:cs="Arial"/>
          <w:color w:val="0E1318"/>
        </w:rPr>
        <w:t>Básicamente, una infografía es una representación visual de información. Es decir, que en lugar de tener abundantes textos, se presenta la misma información de forma distinta y fácil de entender.</w:t>
      </w:r>
    </w:p>
    <w:p w:rsidR="002F6475" w:rsidRPr="006661D8" w:rsidRDefault="006661D8" w:rsidP="006661D8">
      <w:pPr>
        <w:pStyle w:val="NormalWeb"/>
        <w:shd w:val="clear" w:color="auto" w:fill="FFFFFF"/>
        <w:spacing w:before="0" w:beforeAutospacing="0" w:after="303" w:afterAutospacing="0" w:line="404" w:lineRule="atLeast"/>
        <w:jc w:val="both"/>
        <w:rPr>
          <w:rFonts w:ascii="Arial" w:hAnsi="Arial" w:cs="Arial"/>
          <w:color w:val="0E1318"/>
        </w:rPr>
      </w:pPr>
      <w:r w:rsidRPr="006661D8">
        <w:rPr>
          <w:rFonts w:ascii="Arial" w:hAnsi="Arial" w:cs="Arial"/>
          <w:color w:val="0E1318"/>
        </w:rPr>
        <w:t xml:space="preserve">Las personas somos, en la mayoría, visuales, esto quiere decir que recordamos más fácilmente una imagen que un texto, por esto la Infografía muestra de forma más llamativa una información. Para esto la información se presenta en textos reducidos y se le da importancia a imágenes con colores que sean llamativos para atraer la atención del espectador y así transmitir más fácilmente el mensaje. </w:t>
      </w:r>
    </w:p>
    <w:p w:rsidR="006661D8" w:rsidRPr="006661D8" w:rsidRDefault="006661D8" w:rsidP="006661D8">
      <w:pPr>
        <w:pStyle w:val="NormalWeb"/>
        <w:shd w:val="clear" w:color="auto" w:fill="FFFFFF"/>
        <w:spacing w:before="0" w:beforeAutospacing="0" w:after="303" w:afterAutospacing="0" w:line="404" w:lineRule="atLeast"/>
        <w:jc w:val="both"/>
        <w:rPr>
          <w:rFonts w:ascii="Arial" w:hAnsi="Arial" w:cs="Arial"/>
          <w:color w:val="0E1318"/>
        </w:rPr>
      </w:pPr>
      <w:r w:rsidRPr="006661D8">
        <w:rPr>
          <w:rFonts w:ascii="Arial" w:hAnsi="Arial" w:cs="Arial"/>
          <w:color w:val="0E1318"/>
        </w:rPr>
        <w:t>Algunos ejemplos de Infografía pueden ser:</w:t>
      </w:r>
    </w:p>
    <w:p w:rsidR="006661D8" w:rsidRDefault="006B2EF1" w:rsidP="006661D8">
      <w:pPr>
        <w:pStyle w:val="NormalWeb"/>
        <w:shd w:val="clear" w:color="auto" w:fill="FFFFFF"/>
        <w:spacing w:before="0" w:beforeAutospacing="0" w:after="303" w:afterAutospacing="0" w:line="404" w:lineRule="atLeast"/>
        <w:jc w:val="both"/>
        <w:rPr>
          <w:color w:val="0E1318"/>
          <w:sz w:val="29"/>
          <w:szCs w:val="29"/>
        </w:rPr>
      </w:pPr>
      <w:r>
        <w:rPr>
          <w:noProof/>
        </w:rPr>
        <w:drawing>
          <wp:anchor distT="0" distB="0" distL="114300" distR="114300" simplePos="0" relativeHeight="251658240" behindDoc="1" locked="0" layoutInCell="1" allowOverlap="1" wp14:anchorId="5C5C2F03" wp14:editId="5784628D">
            <wp:simplePos x="0" y="0"/>
            <wp:positionH relativeFrom="column">
              <wp:posOffset>272415</wp:posOffset>
            </wp:positionH>
            <wp:positionV relativeFrom="paragraph">
              <wp:posOffset>52705</wp:posOffset>
            </wp:positionV>
            <wp:extent cx="3086735" cy="4635500"/>
            <wp:effectExtent l="0" t="0" r="0" b="0"/>
            <wp:wrapThrough wrapText="bothSides">
              <wp:wrapPolygon edited="0">
                <wp:start x="0" y="0"/>
                <wp:lineTo x="0" y="21482"/>
                <wp:lineTo x="21462" y="21482"/>
                <wp:lineTo x="21462" y="0"/>
                <wp:lineTo x="0" y="0"/>
              </wp:wrapPolygon>
            </wp:wrapThrough>
            <wp:docPr id="1" name="Imagen 1" descr="Ejemplos de Infografías – Arquitectura de la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mplos de Infografías – Arquitectura de la inform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735" cy="463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604E44B" wp14:editId="64B70588">
            <wp:simplePos x="0" y="0"/>
            <wp:positionH relativeFrom="column">
              <wp:posOffset>4015740</wp:posOffset>
            </wp:positionH>
            <wp:positionV relativeFrom="paragraph">
              <wp:posOffset>52070</wp:posOffset>
            </wp:positionV>
            <wp:extent cx="3895725" cy="3895725"/>
            <wp:effectExtent l="0" t="0" r="9525" b="9525"/>
            <wp:wrapThrough wrapText="bothSides">
              <wp:wrapPolygon edited="0">
                <wp:start x="0" y="0"/>
                <wp:lineTo x="0" y="21547"/>
                <wp:lineTo x="21547" y="21547"/>
                <wp:lineTo x="21547" y="0"/>
                <wp:lineTo x="0" y="0"/>
              </wp:wrapPolygon>
            </wp:wrapThrough>
            <wp:docPr id="2" name="Imagen 2" descr="9 Tipos de Inteligencia según Gardner y Ejemplos - Inf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Tipos de Inteligencia según Gardner y Ejemplos - Infograf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475" w:rsidRPr="000B354A" w:rsidRDefault="002F6475" w:rsidP="002F6475">
      <w:pPr>
        <w:jc w:val="both"/>
        <w:rPr>
          <w:rFonts w:ascii="Arial" w:hAnsi="Arial" w:cs="Arial"/>
          <w:b/>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B37EFF" w:rsidP="000B354A">
      <w:pPr>
        <w:jc w:val="both"/>
        <w:rPr>
          <w:rFonts w:ascii="Arial" w:hAnsi="Arial" w:cs="Arial"/>
          <w:sz w:val="24"/>
          <w:szCs w:val="24"/>
        </w:rPr>
      </w:pPr>
      <w:r>
        <w:rPr>
          <w:noProof/>
          <w:lang w:eastAsia="es-CL"/>
        </w:rPr>
        <w:drawing>
          <wp:anchor distT="0" distB="0" distL="114300" distR="114300" simplePos="0" relativeHeight="251660288" behindDoc="1" locked="0" layoutInCell="1" allowOverlap="1" wp14:anchorId="79FF4815" wp14:editId="517D47E9">
            <wp:simplePos x="0" y="0"/>
            <wp:positionH relativeFrom="column">
              <wp:posOffset>4625340</wp:posOffset>
            </wp:positionH>
            <wp:positionV relativeFrom="paragraph">
              <wp:posOffset>27940</wp:posOffset>
            </wp:positionV>
            <wp:extent cx="2895600" cy="4094480"/>
            <wp:effectExtent l="0" t="0" r="0" b="1270"/>
            <wp:wrapThrough wrapText="bothSides">
              <wp:wrapPolygon edited="0">
                <wp:start x="0" y="0"/>
                <wp:lineTo x="0" y="21506"/>
                <wp:lineTo x="21458" y="21506"/>
                <wp:lineTo x="21458" y="0"/>
                <wp:lineTo x="0" y="0"/>
              </wp:wrapPolygon>
            </wp:wrapThrough>
            <wp:docPr id="3" name="Imagen 3" descr="12 ejemplos inspiradores de infografías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ejemplos inspiradores de infografías en españ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1D8" w:rsidRDefault="006661D8" w:rsidP="000B354A">
      <w:pPr>
        <w:jc w:val="both"/>
        <w:rPr>
          <w:rFonts w:ascii="Arial" w:hAnsi="Arial" w:cs="Arial"/>
          <w:sz w:val="24"/>
          <w:szCs w:val="24"/>
        </w:rPr>
      </w:pPr>
    </w:p>
    <w:p w:rsidR="006661D8" w:rsidRDefault="006B2EF1" w:rsidP="000B354A">
      <w:pPr>
        <w:jc w:val="both"/>
        <w:rPr>
          <w:rFonts w:ascii="Arial" w:hAnsi="Arial" w:cs="Arial"/>
          <w:sz w:val="24"/>
          <w:szCs w:val="24"/>
        </w:rPr>
      </w:pPr>
      <w:r>
        <w:rPr>
          <w:noProof/>
          <w:lang w:eastAsia="es-CL"/>
        </w:rPr>
        <w:drawing>
          <wp:anchor distT="0" distB="0" distL="114300" distR="114300" simplePos="0" relativeHeight="251661312" behindDoc="1" locked="0" layoutInCell="1" allowOverlap="1" wp14:anchorId="59FE0F88" wp14:editId="02A6AF60">
            <wp:simplePos x="0" y="0"/>
            <wp:positionH relativeFrom="column">
              <wp:posOffset>110490</wp:posOffset>
            </wp:positionH>
            <wp:positionV relativeFrom="paragraph">
              <wp:posOffset>227965</wp:posOffset>
            </wp:positionV>
            <wp:extent cx="4218940" cy="2847975"/>
            <wp:effectExtent l="0" t="0" r="0" b="9525"/>
            <wp:wrapThrough wrapText="bothSides">
              <wp:wrapPolygon edited="0">
                <wp:start x="0" y="0"/>
                <wp:lineTo x="0" y="21094"/>
                <wp:lineTo x="195" y="21528"/>
                <wp:lineTo x="21457" y="21528"/>
                <wp:lineTo x="21457" y="0"/>
                <wp:lineTo x="0" y="0"/>
              </wp:wrapPolygon>
            </wp:wrapThrough>
            <wp:docPr id="4" name="Imagen 4" descr="Ejemplos de Infografias. | ARQUITECTURA DEL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s de Infografias. | ARQUITECTURA DEL DISEÑ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94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6661D8" w:rsidRDefault="006661D8" w:rsidP="000B354A">
      <w:pPr>
        <w:jc w:val="both"/>
        <w:rPr>
          <w:rFonts w:ascii="Arial" w:hAnsi="Arial" w:cs="Arial"/>
          <w:sz w:val="24"/>
          <w:szCs w:val="24"/>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B37EFF" w:rsidRDefault="00B37EFF" w:rsidP="009B0B5E">
      <w:pPr>
        <w:jc w:val="center"/>
        <w:rPr>
          <w:rFonts w:ascii="Arial" w:hAnsi="Arial" w:cs="Arial"/>
          <w:sz w:val="24"/>
          <w:szCs w:val="24"/>
          <w:u w:val="single"/>
        </w:rPr>
      </w:pPr>
    </w:p>
    <w:p w:rsidR="006B2EF1" w:rsidRPr="009B0B5E" w:rsidRDefault="006B2EF1" w:rsidP="009B0B5E">
      <w:pPr>
        <w:jc w:val="center"/>
        <w:rPr>
          <w:rFonts w:ascii="Arial" w:hAnsi="Arial" w:cs="Arial"/>
          <w:sz w:val="24"/>
          <w:szCs w:val="24"/>
          <w:u w:val="single"/>
        </w:rPr>
      </w:pPr>
      <w:r w:rsidRPr="006B2EF1">
        <w:rPr>
          <w:rFonts w:ascii="Arial" w:hAnsi="Arial" w:cs="Arial"/>
          <w:sz w:val="24"/>
          <w:szCs w:val="24"/>
          <w:u w:val="single"/>
        </w:rPr>
        <w:lastRenderedPageBreak/>
        <w:t>Actividad</w:t>
      </w:r>
    </w:p>
    <w:p w:rsidR="000B354A" w:rsidRDefault="000B354A" w:rsidP="000B354A">
      <w:pPr>
        <w:jc w:val="both"/>
        <w:rPr>
          <w:rFonts w:ascii="Arial" w:hAnsi="Arial" w:cs="Arial"/>
          <w:sz w:val="24"/>
          <w:szCs w:val="24"/>
        </w:rPr>
      </w:pPr>
      <w:r w:rsidRPr="000B354A">
        <w:rPr>
          <w:rFonts w:ascii="Arial" w:hAnsi="Arial" w:cs="Arial"/>
          <w:sz w:val="24"/>
          <w:szCs w:val="24"/>
        </w:rPr>
        <w:t>R</w:t>
      </w:r>
      <w:r w:rsidR="006B2EF1">
        <w:rPr>
          <w:rFonts w:ascii="Arial" w:hAnsi="Arial" w:cs="Arial"/>
          <w:sz w:val="24"/>
          <w:szCs w:val="24"/>
        </w:rPr>
        <w:t>ealice una infografía sencilla por medio de Word, Power Point u otro programa que tenga disponible, sobre el proceso de Reducir – Reciclar –</w:t>
      </w:r>
      <w:r w:rsidR="005F2407">
        <w:rPr>
          <w:rFonts w:ascii="Arial" w:hAnsi="Arial" w:cs="Arial"/>
          <w:sz w:val="24"/>
          <w:szCs w:val="24"/>
        </w:rPr>
        <w:t xml:space="preserve"> Reutilizar que se vio la semana anterior.</w:t>
      </w:r>
      <w:r w:rsidR="006B2EF1">
        <w:rPr>
          <w:rFonts w:ascii="Arial" w:hAnsi="Arial" w:cs="Arial"/>
          <w:sz w:val="24"/>
          <w:szCs w:val="24"/>
        </w:rPr>
        <w:t xml:space="preserve"> </w:t>
      </w:r>
    </w:p>
    <w:p w:rsidR="005F2407" w:rsidRPr="000B354A" w:rsidRDefault="005F2407" w:rsidP="000B354A">
      <w:pPr>
        <w:jc w:val="both"/>
        <w:rPr>
          <w:rFonts w:ascii="Arial" w:hAnsi="Arial" w:cs="Arial"/>
          <w:sz w:val="24"/>
          <w:szCs w:val="24"/>
        </w:rPr>
      </w:pPr>
      <w:r>
        <w:rPr>
          <w:rFonts w:ascii="Arial" w:hAnsi="Arial" w:cs="Arial"/>
          <w:sz w:val="24"/>
          <w:szCs w:val="24"/>
        </w:rPr>
        <w:t>La infografía debe contemplar:</w:t>
      </w:r>
    </w:p>
    <w:p w:rsidR="005F2407" w:rsidRDefault="005F2407" w:rsidP="000B354A">
      <w:pPr>
        <w:pStyle w:val="Prrafodelista"/>
        <w:numPr>
          <w:ilvl w:val="0"/>
          <w:numId w:val="1"/>
        </w:numPr>
        <w:jc w:val="both"/>
        <w:rPr>
          <w:rFonts w:ascii="Arial" w:hAnsi="Arial" w:cs="Arial"/>
          <w:sz w:val="24"/>
          <w:szCs w:val="24"/>
        </w:rPr>
      </w:pPr>
      <w:r>
        <w:rPr>
          <w:rFonts w:ascii="Arial" w:hAnsi="Arial" w:cs="Arial"/>
          <w:sz w:val="24"/>
          <w:szCs w:val="24"/>
        </w:rPr>
        <w:t>1 página de Word o 1 diapositiva si trabaja en Power Point</w:t>
      </w:r>
    </w:p>
    <w:p w:rsidR="000B354A" w:rsidRPr="000B354A" w:rsidRDefault="005F2407" w:rsidP="000B354A">
      <w:pPr>
        <w:pStyle w:val="Prrafodelista"/>
        <w:numPr>
          <w:ilvl w:val="0"/>
          <w:numId w:val="1"/>
        </w:numPr>
        <w:jc w:val="both"/>
        <w:rPr>
          <w:rFonts w:ascii="Arial" w:hAnsi="Arial" w:cs="Arial"/>
          <w:sz w:val="24"/>
          <w:szCs w:val="24"/>
        </w:rPr>
      </w:pPr>
      <w:r>
        <w:rPr>
          <w:rFonts w:ascii="Arial" w:hAnsi="Arial" w:cs="Arial"/>
          <w:sz w:val="24"/>
          <w:szCs w:val="24"/>
        </w:rPr>
        <w:t>Textos breves explicativos de cada proceso.</w:t>
      </w:r>
    </w:p>
    <w:p w:rsidR="000B354A" w:rsidRPr="000B354A" w:rsidRDefault="005F2407" w:rsidP="000B354A">
      <w:pPr>
        <w:pStyle w:val="Prrafodelista"/>
        <w:numPr>
          <w:ilvl w:val="0"/>
          <w:numId w:val="1"/>
        </w:numPr>
        <w:jc w:val="both"/>
        <w:rPr>
          <w:rFonts w:ascii="Arial" w:hAnsi="Arial" w:cs="Arial"/>
          <w:sz w:val="24"/>
          <w:szCs w:val="24"/>
        </w:rPr>
      </w:pPr>
      <w:r>
        <w:rPr>
          <w:rFonts w:ascii="Arial" w:hAnsi="Arial" w:cs="Arial"/>
          <w:sz w:val="24"/>
          <w:szCs w:val="24"/>
        </w:rPr>
        <w:t>Al menos 5 imágenes alusivas</w:t>
      </w:r>
      <w:r w:rsidR="000B354A" w:rsidRPr="000B354A">
        <w:rPr>
          <w:rFonts w:ascii="Arial" w:hAnsi="Arial" w:cs="Arial"/>
          <w:sz w:val="24"/>
          <w:szCs w:val="24"/>
        </w:rPr>
        <w:t>.</w:t>
      </w:r>
    </w:p>
    <w:p w:rsidR="000B354A" w:rsidRDefault="005F2407" w:rsidP="000B354A">
      <w:pPr>
        <w:pStyle w:val="Prrafodelista"/>
        <w:numPr>
          <w:ilvl w:val="0"/>
          <w:numId w:val="1"/>
        </w:numPr>
        <w:jc w:val="both"/>
        <w:rPr>
          <w:rFonts w:ascii="Arial" w:hAnsi="Arial" w:cs="Arial"/>
          <w:sz w:val="24"/>
          <w:szCs w:val="24"/>
        </w:rPr>
      </w:pPr>
      <w:r>
        <w:rPr>
          <w:rFonts w:ascii="Arial" w:hAnsi="Arial" w:cs="Arial"/>
          <w:sz w:val="24"/>
          <w:szCs w:val="24"/>
        </w:rPr>
        <w:t>Fondo de color que permita comprender imágenes y texto.</w:t>
      </w:r>
    </w:p>
    <w:p w:rsidR="005F2407" w:rsidRDefault="005F2407" w:rsidP="000B354A">
      <w:pPr>
        <w:pStyle w:val="Prrafodelista"/>
        <w:numPr>
          <w:ilvl w:val="0"/>
          <w:numId w:val="1"/>
        </w:numPr>
        <w:jc w:val="both"/>
        <w:rPr>
          <w:rFonts w:ascii="Arial" w:hAnsi="Arial" w:cs="Arial"/>
          <w:sz w:val="24"/>
          <w:szCs w:val="24"/>
        </w:rPr>
      </w:pPr>
      <w:r>
        <w:rPr>
          <w:rFonts w:ascii="Arial" w:hAnsi="Arial" w:cs="Arial"/>
          <w:sz w:val="24"/>
          <w:szCs w:val="24"/>
        </w:rPr>
        <w:t>Tamaño de letra y color de letra a elección, lo relevante es que sea legible, clara y comprensible.</w:t>
      </w:r>
    </w:p>
    <w:p w:rsidR="005F2407" w:rsidRDefault="005F2407" w:rsidP="005F2407">
      <w:pPr>
        <w:pStyle w:val="Prrafodelista"/>
        <w:jc w:val="both"/>
        <w:rPr>
          <w:rFonts w:ascii="Arial" w:hAnsi="Arial" w:cs="Arial"/>
          <w:sz w:val="24"/>
          <w:szCs w:val="24"/>
        </w:rPr>
      </w:pPr>
    </w:p>
    <w:p w:rsidR="005F2407" w:rsidRDefault="005F2407" w:rsidP="005F2407">
      <w:pPr>
        <w:jc w:val="both"/>
        <w:rPr>
          <w:rFonts w:ascii="Arial" w:hAnsi="Arial" w:cs="Arial"/>
          <w:sz w:val="24"/>
          <w:szCs w:val="24"/>
        </w:rPr>
      </w:pPr>
      <w:r>
        <w:rPr>
          <w:rFonts w:ascii="Arial" w:hAnsi="Arial" w:cs="Arial"/>
          <w:sz w:val="24"/>
          <w:szCs w:val="24"/>
        </w:rPr>
        <w:t>Algunos ejemplos de referencia:</w:t>
      </w:r>
    </w:p>
    <w:p w:rsidR="005F2407" w:rsidRPr="005F2407" w:rsidRDefault="009B0B5E" w:rsidP="005F2407">
      <w:pPr>
        <w:jc w:val="both"/>
        <w:rPr>
          <w:rFonts w:ascii="Arial" w:hAnsi="Arial" w:cs="Arial"/>
          <w:sz w:val="24"/>
          <w:szCs w:val="24"/>
        </w:rPr>
      </w:pPr>
      <w:r>
        <w:rPr>
          <w:noProof/>
          <w:lang w:eastAsia="es-CL"/>
        </w:rPr>
        <w:drawing>
          <wp:inline distT="0" distB="0" distL="0" distR="0" wp14:anchorId="0079B5F1" wp14:editId="58458B35">
            <wp:extent cx="7898130" cy="3806328"/>
            <wp:effectExtent l="0" t="0" r="7620" b="3810"/>
            <wp:docPr id="5" name="Imagen 5" descr="Reduce, reutiliza y recicla para un consum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uce, reutiliza y recicla para un consumo sosteni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8130" cy="3806328"/>
                    </a:xfrm>
                    <a:prstGeom prst="rect">
                      <a:avLst/>
                    </a:prstGeom>
                    <a:noFill/>
                    <a:ln>
                      <a:noFill/>
                    </a:ln>
                  </pic:spPr>
                </pic:pic>
              </a:graphicData>
            </a:graphic>
          </wp:inline>
        </w:drawing>
      </w:r>
    </w:p>
    <w:p w:rsidR="009B0B5E" w:rsidRDefault="009B0B5E" w:rsidP="000B354A">
      <w:pPr>
        <w:jc w:val="both"/>
        <w:rPr>
          <w:rFonts w:ascii="Arial" w:hAnsi="Arial" w:cs="Arial"/>
          <w:sz w:val="24"/>
          <w:szCs w:val="24"/>
        </w:rPr>
      </w:pPr>
      <w:r>
        <w:rPr>
          <w:noProof/>
          <w:lang w:eastAsia="es-CL"/>
        </w:rPr>
        <w:drawing>
          <wp:anchor distT="0" distB="0" distL="114300" distR="114300" simplePos="0" relativeHeight="251662336" behindDoc="1" locked="0" layoutInCell="1" allowOverlap="1" wp14:anchorId="28F9E9D5" wp14:editId="168C5C95">
            <wp:simplePos x="0" y="0"/>
            <wp:positionH relativeFrom="column">
              <wp:posOffset>3768090</wp:posOffset>
            </wp:positionH>
            <wp:positionV relativeFrom="paragraph">
              <wp:posOffset>270510</wp:posOffset>
            </wp:positionV>
            <wp:extent cx="4257675" cy="3030220"/>
            <wp:effectExtent l="0" t="0" r="9525" b="0"/>
            <wp:wrapThrough wrapText="bothSides">
              <wp:wrapPolygon edited="0">
                <wp:start x="0" y="0"/>
                <wp:lineTo x="0" y="21455"/>
                <wp:lineTo x="21552" y="21455"/>
                <wp:lineTo x="21552" y="0"/>
                <wp:lineTo x="0" y="0"/>
              </wp:wrapPolygon>
            </wp:wrapThrough>
            <wp:docPr id="7" name="Imagen 7" descr="Aprende a reciclar de forma correcta en el hogar | Sin desperd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rende a reciclar de forma correcta en el hogar | Sin desperdici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67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21C88F8E" wp14:editId="263802BE">
            <wp:extent cx="3328764" cy="3838575"/>
            <wp:effectExtent l="0" t="0" r="5080" b="0"/>
            <wp:docPr id="6" name="Imagen 6" descr="Las mejores infografías sobre reciclaje | Beneficios del recicla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 mejores infografías sobre reciclaje | Beneficios del reciclaj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7235" cy="3848343"/>
                    </a:xfrm>
                    <a:prstGeom prst="rect">
                      <a:avLst/>
                    </a:prstGeom>
                    <a:noFill/>
                    <a:ln>
                      <a:noFill/>
                    </a:ln>
                  </pic:spPr>
                </pic:pic>
              </a:graphicData>
            </a:graphic>
          </wp:inline>
        </w:drawing>
      </w:r>
    </w:p>
    <w:p w:rsidR="009B0B5E" w:rsidRDefault="009B0B5E" w:rsidP="000B354A">
      <w:pPr>
        <w:jc w:val="both"/>
        <w:rPr>
          <w:rFonts w:ascii="Arial" w:hAnsi="Arial" w:cs="Arial"/>
          <w:sz w:val="24"/>
          <w:szCs w:val="24"/>
        </w:rPr>
      </w:pPr>
    </w:p>
    <w:p w:rsidR="000B354A" w:rsidRPr="009B0B5E" w:rsidRDefault="000B354A" w:rsidP="000B354A">
      <w:pPr>
        <w:jc w:val="both"/>
        <w:rPr>
          <w:rFonts w:ascii="Arial" w:hAnsi="Arial" w:cs="Arial"/>
          <w:b/>
          <w:sz w:val="24"/>
          <w:szCs w:val="24"/>
        </w:rPr>
      </w:pPr>
      <w:r w:rsidRPr="009B0B5E">
        <w:rPr>
          <w:rFonts w:ascii="Arial" w:hAnsi="Arial" w:cs="Arial"/>
          <w:b/>
          <w:sz w:val="24"/>
          <w:szCs w:val="24"/>
        </w:rPr>
        <w:t xml:space="preserve">Enviar a correo: </w:t>
      </w:r>
      <w:hyperlink r:id="rId15" w:history="1">
        <w:r w:rsidRPr="009B0B5E">
          <w:rPr>
            <w:rStyle w:val="Hipervnculo"/>
            <w:rFonts w:ascii="Arial" w:hAnsi="Arial" w:cs="Arial"/>
            <w:b/>
            <w:sz w:val="24"/>
            <w:szCs w:val="24"/>
          </w:rPr>
          <w:t>abenitez@colegiomercedesmarin.cl</w:t>
        </w:r>
      </w:hyperlink>
    </w:p>
    <w:p w:rsidR="000B354A" w:rsidRDefault="000B354A" w:rsidP="000B354A">
      <w:pPr>
        <w:jc w:val="both"/>
        <w:rPr>
          <w:rFonts w:ascii="Arial" w:hAnsi="Arial" w:cs="Arial"/>
          <w:b/>
          <w:sz w:val="24"/>
          <w:szCs w:val="24"/>
        </w:rPr>
      </w:pPr>
      <w:r w:rsidRPr="009B0B5E">
        <w:rPr>
          <w:rFonts w:ascii="Arial" w:hAnsi="Arial" w:cs="Arial"/>
          <w:b/>
          <w:sz w:val="24"/>
          <w:szCs w:val="24"/>
        </w:rPr>
        <w:t>En Asunto colocar: Nombre Apellido Curso</w:t>
      </w:r>
    </w:p>
    <w:p w:rsidR="009B0B5E" w:rsidRDefault="009B0B5E" w:rsidP="000B354A">
      <w:pPr>
        <w:jc w:val="both"/>
        <w:rPr>
          <w:rFonts w:ascii="Arial" w:hAnsi="Arial" w:cs="Arial"/>
          <w:b/>
          <w:sz w:val="24"/>
          <w:szCs w:val="24"/>
        </w:rPr>
      </w:pPr>
      <w:r>
        <w:rPr>
          <w:rFonts w:ascii="Arial" w:hAnsi="Arial" w:cs="Arial"/>
          <w:b/>
          <w:sz w:val="24"/>
          <w:szCs w:val="24"/>
        </w:rPr>
        <w:t>Plazo de Entrega de Trabajo: 2 semanas</w:t>
      </w:r>
    </w:p>
    <w:p w:rsidR="009B0B5E" w:rsidRDefault="000D2600" w:rsidP="000B354A">
      <w:pPr>
        <w:jc w:val="both"/>
        <w:rPr>
          <w:rFonts w:ascii="Arial" w:hAnsi="Arial" w:cs="Arial"/>
          <w:b/>
          <w:sz w:val="24"/>
          <w:szCs w:val="24"/>
        </w:rPr>
      </w:pPr>
      <w:r>
        <w:rPr>
          <w:noProof/>
          <w:lang w:eastAsia="es-CL"/>
        </w:rPr>
        <w:drawing>
          <wp:anchor distT="0" distB="0" distL="114300" distR="114300" simplePos="0" relativeHeight="251663360" behindDoc="1" locked="0" layoutInCell="1" allowOverlap="1" wp14:anchorId="7168552D" wp14:editId="4A98992E">
            <wp:simplePos x="0" y="0"/>
            <wp:positionH relativeFrom="column">
              <wp:posOffset>2931160</wp:posOffset>
            </wp:positionH>
            <wp:positionV relativeFrom="paragraph">
              <wp:posOffset>69215</wp:posOffset>
            </wp:positionV>
            <wp:extent cx="1383665" cy="834390"/>
            <wp:effectExtent l="76200" t="133350" r="83185" b="137160"/>
            <wp:wrapThrough wrapText="bothSides">
              <wp:wrapPolygon edited="0">
                <wp:start x="22163" y="21663"/>
                <wp:lineTo x="23331" y="21287"/>
                <wp:lineTo x="22055" y="2609"/>
                <wp:lineTo x="15066" y="-167"/>
                <wp:lineTo x="1419" y="-298"/>
                <wp:lineTo x="1127" y="-205"/>
                <wp:lineTo x="-333" y="265"/>
                <wp:lineTo x="-407" y="4810"/>
                <wp:lineTo x="-55" y="20771"/>
                <wp:lineTo x="455" y="25129"/>
                <wp:lineTo x="9901" y="25607"/>
                <wp:lineTo x="20703" y="22132"/>
                <wp:lineTo x="22163" y="21663"/>
              </wp:wrapPolygon>
            </wp:wrapThrough>
            <wp:docPr id="8" name="Imagen 8" descr="Niños De Dibujos Animados Saltando. Ilustración Vectorial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ños De Dibujos Animados Saltando. Ilustración Vectorial D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458587" flipV="1">
                      <a:off x="0" y="0"/>
                      <a:ext cx="138366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B5E" w:rsidRPr="009B0B5E" w:rsidRDefault="009B0B5E" w:rsidP="009B0B5E">
      <w:pPr>
        <w:jc w:val="center"/>
        <w:rPr>
          <w:rFonts w:ascii="Arial" w:hAnsi="Arial" w:cs="Arial"/>
          <w:b/>
          <w:i/>
          <w:sz w:val="28"/>
          <w:szCs w:val="28"/>
        </w:rPr>
      </w:pPr>
      <w:r w:rsidRPr="009B0B5E">
        <w:rPr>
          <w:rFonts w:ascii="Arial" w:hAnsi="Arial" w:cs="Arial"/>
          <w:b/>
          <w:i/>
          <w:sz w:val="28"/>
          <w:szCs w:val="28"/>
        </w:rPr>
        <w:t xml:space="preserve">¡Sé creativo! </w:t>
      </w:r>
      <w:r>
        <w:rPr>
          <w:rFonts w:ascii="Arial" w:hAnsi="Arial" w:cs="Arial"/>
          <w:b/>
          <w:i/>
          <w:sz w:val="28"/>
          <w:szCs w:val="28"/>
        </w:rPr>
        <w:t xml:space="preserve">     </w:t>
      </w:r>
      <w:r w:rsidR="000D2600">
        <w:rPr>
          <w:rFonts w:ascii="Arial" w:hAnsi="Arial" w:cs="Arial"/>
          <w:b/>
          <w:i/>
          <w:sz w:val="28"/>
          <w:szCs w:val="28"/>
        </w:rPr>
        <w:t xml:space="preserve">                </w:t>
      </w:r>
      <w:r>
        <w:rPr>
          <w:rFonts w:ascii="Arial" w:hAnsi="Arial" w:cs="Arial"/>
          <w:b/>
          <w:i/>
          <w:sz w:val="28"/>
          <w:szCs w:val="28"/>
        </w:rPr>
        <w:t xml:space="preserve"> </w:t>
      </w:r>
      <w:r w:rsidRPr="009B0B5E">
        <w:rPr>
          <w:rFonts w:ascii="Arial" w:hAnsi="Arial" w:cs="Arial"/>
          <w:b/>
          <w:i/>
          <w:sz w:val="28"/>
          <w:szCs w:val="28"/>
        </w:rPr>
        <w:t>¡Éxito!</w:t>
      </w:r>
      <w:r w:rsidRPr="009B0B5E">
        <w:rPr>
          <w:noProof/>
          <w:lang w:eastAsia="es-CL"/>
        </w:rPr>
        <w:t xml:space="preserve"> </w:t>
      </w:r>
    </w:p>
    <w:p w:rsidR="000B354A" w:rsidRPr="000B354A" w:rsidRDefault="000B354A" w:rsidP="000B354A">
      <w:pPr>
        <w:jc w:val="both"/>
        <w:rPr>
          <w:rFonts w:ascii="Arial" w:hAnsi="Arial" w:cs="Arial"/>
          <w:sz w:val="24"/>
          <w:szCs w:val="24"/>
        </w:rPr>
      </w:pPr>
    </w:p>
    <w:p w:rsidR="000B354A" w:rsidRDefault="000B354A" w:rsidP="000B354A">
      <w:pPr>
        <w:jc w:val="both"/>
      </w:pPr>
    </w:p>
    <w:p w:rsidR="000B354A" w:rsidRPr="000B354A" w:rsidRDefault="000B354A" w:rsidP="000B354A">
      <w:pPr>
        <w:pStyle w:val="Prrafodelista"/>
        <w:jc w:val="both"/>
      </w:pPr>
    </w:p>
    <w:sectPr w:rsidR="000B354A" w:rsidRPr="000B354A" w:rsidSect="006661D8">
      <w:pgSz w:w="15840" w:h="24480" w:code="17"/>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916" w:rsidRDefault="006E7916" w:rsidP="006B2EF1">
      <w:pPr>
        <w:spacing w:after="0" w:line="240" w:lineRule="auto"/>
      </w:pPr>
      <w:r>
        <w:separator/>
      </w:r>
    </w:p>
  </w:endnote>
  <w:endnote w:type="continuationSeparator" w:id="0">
    <w:p w:rsidR="006E7916" w:rsidRDefault="006E7916" w:rsidP="006B2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916" w:rsidRDefault="006E7916" w:rsidP="006B2EF1">
      <w:pPr>
        <w:spacing w:after="0" w:line="240" w:lineRule="auto"/>
      </w:pPr>
      <w:r>
        <w:separator/>
      </w:r>
    </w:p>
  </w:footnote>
  <w:footnote w:type="continuationSeparator" w:id="0">
    <w:p w:rsidR="006E7916" w:rsidRDefault="006E7916" w:rsidP="006B2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80555"/>
    <w:multiLevelType w:val="hybridMultilevel"/>
    <w:tmpl w:val="11A66824"/>
    <w:lvl w:ilvl="0" w:tplc="78909B44">
      <w:start w:val="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64"/>
    <w:rsid w:val="000B354A"/>
    <w:rsid w:val="000D2600"/>
    <w:rsid w:val="00122847"/>
    <w:rsid w:val="002F6475"/>
    <w:rsid w:val="003126A9"/>
    <w:rsid w:val="0035268F"/>
    <w:rsid w:val="005F2407"/>
    <w:rsid w:val="0063795E"/>
    <w:rsid w:val="006661D8"/>
    <w:rsid w:val="006B2EF1"/>
    <w:rsid w:val="006E7916"/>
    <w:rsid w:val="009730A3"/>
    <w:rsid w:val="009B0B5E"/>
    <w:rsid w:val="00A96C0A"/>
    <w:rsid w:val="00B37EFF"/>
    <w:rsid w:val="00BB208E"/>
    <w:rsid w:val="00D93A1F"/>
    <w:rsid w:val="00E54895"/>
    <w:rsid w:val="00F85139"/>
    <w:rsid w:val="00F97A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2FDD9-F339-422F-9984-17663735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354A"/>
    <w:pPr>
      <w:ind w:left="720"/>
      <w:contextualSpacing/>
    </w:pPr>
  </w:style>
  <w:style w:type="character" w:styleId="Hipervnculo">
    <w:name w:val="Hyperlink"/>
    <w:basedOn w:val="Fuentedeprrafopredeter"/>
    <w:uiPriority w:val="99"/>
    <w:unhideWhenUsed/>
    <w:rsid w:val="000B354A"/>
    <w:rPr>
      <w:color w:val="0000FF" w:themeColor="hyperlink"/>
      <w:u w:val="single"/>
    </w:rPr>
  </w:style>
  <w:style w:type="paragraph" w:styleId="NormalWeb">
    <w:name w:val="Normal (Web)"/>
    <w:basedOn w:val="Normal"/>
    <w:uiPriority w:val="99"/>
    <w:unhideWhenUsed/>
    <w:rsid w:val="002F6475"/>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6661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61D8"/>
    <w:rPr>
      <w:rFonts w:ascii="Tahoma" w:hAnsi="Tahoma" w:cs="Tahoma"/>
      <w:sz w:val="16"/>
      <w:szCs w:val="16"/>
    </w:rPr>
  </w:style>
  <w:style w:type="paragraph" w:styleId="Encabezado">
    <w:name w:val="header"/>
    <w:basedOn w:val="Normal"/>
    <w:link w:val="EncabezadoCar"/>
    <w:uiPriority w:val="99"/>
    <w:unhideWhenUsed/>
    <w:rsid w:val="006B2E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EF1"/>
  </w:style>
  <w:style w:type="paragraph" w:styleId="Piedepgina">
    <w:name w:val="footer"/>
    <w:basedOn w:val="Normal"/>
    <w:link w:val="PiedepginaCar"/>
    <w:uiPriority w:val="99"/>
    <w:unhideWhenUsed/>
    <w:rsid w:val="006B2E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60876">
      <w:bodyDiv w:val="1"/>
      <w:marLeft w:val="0"/>
      <w:marRight w:val="0"/>
      <w:marTop w:val="0"/>
      <w:marBottom w:val="0"/>
      <w:divBdr>
        <w:top w:val="none" w:sz="0" w:space="0" w:color="auto"/>
        <w:left w:val="none" w:sz="0" w:space="0" w:color="auto"/>
        <w:bottom w:val="none" w:sz="0" w:space="0" w:color="auto"/>
        <w:right w:val="none" w:sz="0" w:space="0" w:color="auto"/>
      </w:divBdr>
    </w:div>
    <w:div w:id="1485898184">
      <w:bodyDiv w:val="1"/>
      <w:marLeft w:val="0"/>
      <w:marRight w:val="0"/>
      <w:marTop w:val="0"/>
      <w:marBottom w:val="0"/>
      <w:divBdr>
        <w:top w:val="none" w:sz="0" w:space="0" w:color="auto"/>
        <w:left w:val="none" w:sz="0" w:space="0" w:color="auto"/>
        <w:bottom w:val="none" w:sz="0" w:space="0" w:color="auto"/>
        <w:right w:val="none" w:sz="0" w:space="0" w:color="auto"/>
      </w:divBdr>
    </w:div>
    <w:div w:id="162531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benitez@colegiomercedesmarin.c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FB6F0-F669-4614-83D1-F4A3895F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314</Words>
  <Characters>1731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Corporacion de Desarrollo Social de Providencia</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 01</dc:creator>
  <cp:lastModifiedBy>UTP-PAOLA</cp:lastModifiedBy>
  <cp:revision>3</cp:revision>
  <dcterms:created xsi:type="dcterms:W3CDTF">2020-04-06T18:36:00Z</dcterms:created>
  <dcterms:modified xsi:type="dcterms:W3CDTF">2020-04-07T00:05:00Z</dcterms:modified>
</cp:coreProperties>
</file>