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21" w:rsidRPr="008D5721" w:rsidRDefault="008D5721" w:rsidP="008D5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ORIENTACIONES PARA GUIAR EL AUTOAPRENDIZAJE A DISTANCIA</w:t>
      </w:r>
    </w:p>
    <w:p w:rsidR="008D5721" w:rsidRPr="008D5721" w:rsidRDefault="008F2809" w:rsidP="008D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8D5721" w:rsidRPr="008D5721" w:rsidRDefault="008D5721" w:rsidP="008D5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5721" w:rsidRPr="008D5721" w:rsidRDefault="008D5721" w:rsidP="008D5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Establecimie</w:t>
      </w:r>
      <w:r w:rsidR="00572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nto: Mercedes Marín del Solar </w:t>
      </w:r>
      <w:r w:rsidR="00572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ab/>
        <w:t xml:space="preserve">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Docente:</w:t>
      </w:r>
      <w:r w:rsidR="00572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Isabel Albornoz</w:t>
      </w:r>
    </w:p>
    <w:p w:rsidR="008D5721" w:rsidRPr="008D5721" w:rsidRDefault="008D5721" w:rsidP="008D5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5721" w:rsidRDefault="008D5721" w:rsidP="008D57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8D57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Asignatura: </w:t>
      </w:r>
      <w:r w:rsidR="00572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Artes Visuales   </w:t>
      </w:r>
      <w:r w:rsidR="00123C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    Nivel</w:t>
      </w:r>
      <w:r w:rsidR="00572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: 1° básicos </w:t>
      </w:r>
    </w:p>
    <w:p w:rsidR="00090963" w:rsidRDefault="00090963" w:rsidP="008D57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90963" w:rsidRDefault="00090963" w:rsidP="008D57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090963" w:rsidTr="00090963">
        <w:tc>
          <w:tcPr>
            <w:tcW w:w="2828" w:type="dxa"/>
          </w:tcPr>
          <w:p w:rsidR="00090963" w:rsidRPr="00090963" w:rsidRDefault="00090963" w:rsidP="000909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0909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Unidad</w:t>
            </w:r>
          </w:p>
        </w:tc>
        <w:tc>
          <w:tcPr>
            <w:tcW w:w="2829" w:type="dxa"/>
          </w:tcPr>
          <w:p w:rsidR="00090963" w:rsidRPr="00090963" w:rsidRDefault="00090963" w:rsidP="0009096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9096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Contenido</w:t>
            </w:r>
          </w:p>
          <w:p w:rsidR="00090963" w:rsidRPr="00090963" w:rsidRDefault="00090963" w:rsidP="000909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09096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(señalar OA)</w:t>
            </w:r>
          </w:p>
        </w:tc>
        <w:tc>
          <w:tcPr>
            <w:tcW w:w="2829" w:type="dxa"/>
          </w:tcPr>
          <w:p w:rsidR="00090963" w:rsidRPr="00090963" w:rsidRDefault="00090963" w:rsidP="000909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09096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Guía</w:t>
            </w:r>
          </w:p>
        </w:tc>
        <w:tc>
          <w:tcPr>
            <w:tcW w:w="2829" w:type="dxa"/>
          </w:tcPr>
          <w:p w:rsidR="00090963" w:rsidRPr="00090963" w:rsidRDefault="00090963" w:rsidP="000909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09096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Video de profundización curricular</w:t>
            </w:r>
          </w:p>
        </w:tc>
        <w:tc>
          <w:tcPr>
            <w:tcW w:w="2829" w:type="dxa"/>
          </w:tcPr>
          <w:p w:rsidR="00090963" w:rsidRPr="00090963" w:rsidRDefault="00090963" w:rsidP="0009096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09096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Evaluación</w:t>
            </w:r>
          </w:p>
        </w:tc>
      </w:tr>
      <w:tr w:rsidR="00090963" w:rsidTr="00090963">
        <w:tc>
          <w:tcPr>
            <w:tcW w:w="2828" w:type="dxa"/>
          </w:tcPr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Materiales  y Herramientas</w:t>
            </w: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29" w:type="dxa"/>
          </w:tcPr>
          <w:p w:rsidR="00090963" w:rsidRDefault="00090963" w:rsidP="00090963">
            <w:pPr>
              <w:jc w:val="both"/>
            </w:pPr>
            <w:r>
              <w:t xml:space="preserve">OA 1- </w:t>
            </w:r>
          </w:p>
          <w:p w:rsidR="00090963" w:rsidRDefault="00090963" w:rsidP="00090963">
            <w:pPr>
              <w:jc w:val="both"/>
            </w:pPr>
            <w:r>
              <w:t>Entorno natural:</w:t>
            </w:r>
          </w:p>
          <w:p w:rsidR="00090963" w:rsidRDefault="00090963" w:rsidP="00090963">
            <w:pPr>
              <w:jc w:val="both"/>
            </w:pPr>
            <w:r>
              <w:t>Paisaje</w:t>
            </w:r>
          </w:p>
          <w:p w:rsidR="00090963" w:rsidRDefault="00090963" w:rsidP="00090963">
            <w:pPr>
              <w:jc w:val="both"/>
            </w:pPr>
            <w:r>
              <w:t>Animales</w:t>
            </w:r>
          </w:p>
          <w:p w:rsidR="00090963" w:rsidRDefault="00090963" w:rsidP="00090963">
            <w:pPr>
              <w:jc w:val="both"/>
            </w:pPr>
            <w:r>
              <w:t>Plantas</w:t>
            </w:r>
          </w:p>
          <w:p w:rsidR="00090963" w:rsidRDefault="00090963" w:rsidP="00090963">
            <w:pPr>
              <w:jc w:val="both"/>
            </w:pPr>
            <w:r>
              <w:t>Entorno cultural:</w:t>
            </w:r>
          </w:p>
          <w:p w:rsidR="00090963" w:rsidRDefault="00090963" w:rsidP="00090963">
            <w:pPr>
              <w:jc w:val="both"/>
            </w:pPr>
            <w:r>
              <w:t>Vida cotidiana</w:t>
            </w:r>
          </w:p>
          <w:p w:rsidR="00090963" w:rsidRDefault="00090963" w:rsidP="00090963">
            <w:pPr>
              <w:jc w:val="both"/>
            </w:pPr>
            <w:r>
              <w:t>Vida familiar</w:t>
            </w:r>
          </w:p>
          <w:p w:rsidR="00090963" w:rsidRDefault="00090963" w:rsidP="00090963">
            <w:pPr>
              <w:jc w:val="both"/>
            </w:pPr>
            <w:r>
              <w:t xml:space="preserve">Entorno artístico: </w:t>
            </w:r>
          </w:p>
          <w:p w:rsidR="00090963" w:rsidRDefault="00090963" w:rsidP="00090963">
            <w:pPr>
              <w:jc w:val="both"/>
            </w:pPr>
            <w:r>
              <w:t xml:space="preserve">Obras de arte local </w:t>
            </w:r>
          </w:p>
          <w:p w:rsidR="00090963" w:rsidRDefault="00090963" w:rsidP="00090963">
            <w:pPr>
              <w:jc w:val="both"/>
            </w:pPr>
            <w:r>
              <w:t>Obras de arte chileno, latinoamericano y mundial.</w:t>
            </w:r>
          </w:p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/>
          <w:p w:rsidR="00090963" w:rsidRDefault="00090963" w:rsidP="00090963">
            <w:r>
              <w:t xml:space="preserve">OA 2- </w:t>
            </w:r>
          </w:p>
          <w:p w:rsidR="00090963" w:rsidRDefault="00090963" w:rsidP="00090963">
            <w:r>
              <w:t>Tipos de líneas (gruesa, delgada, recta, ondulada e irregular)</w:t>
            </w:r>
          </w:p>
          <w:p w:rsidR="00090963" w:rsidRDefault="00090963" w:rsidP="00090963">
            <w:r>
              <w:t>Color (puro, mezclado, fríos y cálidos)</w:t>
            </w:r>
          </w:p>
          <w:p w:rsidR="00090963" w:rsidRPr="00090963" w:rsidRDefault="00090963" w:rsidP="008D5721">
            <w:pPr>
              <w:jc w:val="both"/>
            </w:pPr>
            <w:r>
              <w:t>Textura (visual y táctil)</w:t>
            </w:r>
          </w:p>
        </w:tc>
        <w:tc>
          <w:tcPr>
            <w:tcW w:w="2829" w:type="dxa"/>
          </w:tcPr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D5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 xml:space="preserve">Desarrollar trabajo en casa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utilizando el cuaderno de artes visuales.</w:t>
            </w: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Para realizar la primera actividad primero  se debe Ver video “la mejor familia del mundo”</w:t>
            </w:r>
          </w:p>
          <w:p w:rsidR="00090963" w:rsidRPr="007D7B2E" w:rsidRDefault="00090963" w:rsidP="00090963">
            <w:pPr>
              <w:jc w:val="both"/>
              <w:rPr>
                <w:b/>
              </w:rPr>
            </w:pPr>
            <w:r w:rsidRPr="007D7B2E">
              <w:rPr>
                <w:b/>
              </w:rPr>
              <w:t>*Primera Actividad (semana del 23 al 27 de marzo)</w:t>
            </w:r>
          </w:p>
          <w:p w:rsidR="00090963" w:rsidRDefault="00090963" w:rsidP="00090963">
            <w:pPr>
              <w:jc w:val="both"/>
            </w:pPr>
            <w:r>
              <w:t>Dibujan a su familia en un momento importante donde hayan estado todos presentes. Luego de realizar el dibujo el niño/a o un adulto escribe arriba del dibujo cual fue ese momento importante que plasmo en el cuaderno.</w:t>
            </w:r>
          </w:p>
          <w:p w:rsidR="00090963" w:rsidRDefault="00090963" w:rsidP="00090963">
            <w:pPr>
              <w:jc w:val="both"/>
              <w:rPr>
                <w:b/>
              </w:rPr>
            </w:pPr>
            <w:r w:rsidRPr="006B7AC2">
              <w:rPr>
                <w:b/>
              </w:rPr>
              <w:lastRenderedPageBreak/>
              <w:t>*segunda actividad (semana del 30 de marzo al 3 de abril)</w:t>
            </w:r>
          </w:p>
          <w:p w:rsidR="00090963" w:rsidRPr="006B7AC2" w:rsidRDefault="00090963" w:rsidP="00090963">
            <w:pPr>
              <w:jc w:val="both"/>
              <w:rPr>
                <w:b/>
              </w:rPr>
            </w:pPr>
            <w:r>
              <w:rPr>
                <w:b/>
              </w:rPr>
              <w:t>Ver nuevamente el video “la mejor familia del mundo”</w:t>
            </w:r>
          </w:p>
          <w:p w:rsidR="00090963" w:rsidRDefault="00090963" w:rsidP="00090963">
            <w:pPr>
              <w:jc w:val="both"/>
            </w:pPr>
            <w:r>
              <w:t>Dibujan en su cuadernos de artes, la familia de sus sueños (circense, roquera, montañista, entre otras) con los integrantes de su familia, el niño/a o un adulto escribe arriba del cuaderno la profesión u oficio de sus sueños que dibujo.</w:t>
            </w: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Pr="00123C61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123C6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*Tercera actividad (semana del 6 al 9 de abril)</w:t>
            </w:r>
          </w:p>
          <w:p w:rsidR="00090963" w:rsidRDefault="00090963" w:rsidP="00090963">
            <w:pPr>
              <w:jc w:val="both"/>
            </w:pPr>
            <w:r>
              <w:t xml:space="preserve">Ver </w:t>
            </w:r>
            <w:proofErr w:type="spellStart"/>
            <w:r>
              <w:t>power</w:t>
            </w:r>
            <w:proofErr w:type="spellEnd"/>
            <w:r>
              <w:t xml:space="preserve"> y video de los colores fríos y cálidos, pintar una </w:t>
            </w:r>
            <w:proofErr w:type="spellStart"/>
            <w:r>
              <w:t>guia</w:t>
            </w:r>
            <w:proofErr w:type="spellEnd"/>
            <w:r>
              <w:t xml:space="preserve">  de loros uno con colores cálidos y el otro con colores fríos.</w:t>
            </w: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29" w:type="dxa"/>
          </w:tcPr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0909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lastRenderedPageBreak/>
              <w:t xml:space="preserve">Video </w:t>
            </w:r>
            <w:r w:rsidRPr="00090963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“La mejor familia del mundo</w:t>
            </w:r>
            <w:r w:rsidRPr="0009096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”</w:t>
            </w: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123C61">
              <w:t xml:space="preserve">Adjunto video y </w:t>
            </w:r>
            <w:proofErr w:type="spellStart"/>
            <w:r w:rsidRPr="00123C61">
              <w:t>power</w:t>
            </w:r>
            <w:proofErr w:type="spellEnd"/>
            <w:r w:rsidRPr="00123C61">
              <w:t xml:space="preserve"> de los colores fríos y cálidos.</w:t>
            </w:r>
          </w:p>
          <w:p w:rsidR="00090963" w:rsidRPr="00090963" w:rsidRDefault="00090963" w:rsidP="008D572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829" w:type="dxa"/>
          </w:tcPr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Indicador de Logro.</w:t>
            </w: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Dibuja a su familia.</w:t>
            </w: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Describe lo que dibujo.</w:t>
            </w: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Indicador de logro:</w:t>
            </w: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Dibuja a su familia de  sus sueños.</w:t>
            </w: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Pr="008D5721" w:rsidRDefault="00090963" w:rsidP="0009096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Rubrica de los colores.</w:t>
            </w: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090963">
            <w:pPr>
              <w:spacing w:before="240" w:after="2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p w:rsidR="00090963" w:rsidRDefault="00090963" w:rsidP="008D57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090963" w:rsidRDefault="00090963" w:rsidP="008D57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090963" w:rsidRDefault="00090963" w:rsidP="008D57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bookmarkStart w:id="0" w:name="_GoBack"/>
      <w:bookmarkEnd w:id="0"/>
    </w:p>
    <w:sectPr w:rsidR="00090963" w:rsidSect="00572A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09" w:rsidRDefault="008F2809" w:rsidP="00090963">
      <w:pPr>
        <w:spacing w:after="0" w:line="240" w:lineRule="auto"/>
      </w:pPr>
      <w:r>
        <w:separator/>
      </w:r>
    </w:p>
  </w:endnote>
  <w:endnote w:type="continuationSeparator" w:id="0">
    <w:p w:rsidR="008F2809" w:rsidRDefault="008F2809" w:rsidP="0009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09" w:rsidRDefault="008F2809" w:rsidP="00090963">
      <w:pPr>
        <w:spacing w:after="0" w:line="240" w:lineRule="auto"/>
      </w:pPr>
      <w:r>
        <w:separator/>
      </w:r>
    </w:p>
  </w:footnote>
  <w:footnote w:type="continuationSeparator" w:id="0">
    <w:p w:rsidR="008F2809" w:rsidRDefault="008F2809" w:rsidP="0009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0D7"/>
    <w:multiLevelType w:val="hybridMultilevel"/>
    <w:tmpl w:val="50C060C6"/>
    <w:lvl w:ilvl="0" w:tplc="E98090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186A"/>
    <w:multiLevelType w:val="hybridMultilevel"/>
    <w:tmpl w:val="80ACB8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97B95"/>
    <w:multiLevelType w:val="multilevel"/>
    <w:tmpl w:val="CAE0B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21"/>
    <w:rsid w:val="00090963"/>
    <w:rsid w:val="00123C61"/>
    <w:rsid w:val="00255914"/>
    <w:rsid w:val="003A7B84"/>
    <w:rsid w:val="00572AC0"/>
    <w:rsid w:val="006B7AC2"/>
    <w:rsid w:val="007379C0"/>
    <w:rsid w:val="007D7B2E"/>
    <w:rsid w:val="008A2E0F"/>
    <w:rsid w:val="008D5721"/>
    <w:rsid w:val="008F2809"/>
    <w:rsid w:val="009A7A29"/>
    <w:rsid w:val="00BE4131"/>
    <w:rsid w:val="00F2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B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B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7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DOCENTE-13</cp:lastModifiedBy>
  <cp:revision>4</cp:revision>
  <dcterms:created xsi:type="dcterms:W3CDTF">2020-03-24T13:45:00Z</dcterms:created>
  <dcterms:modified xsi:type="dcterms:W3CDTF">2020-03-24T15:28:00Z</dcterms:modified>
</cp:coreProperties>
</file>